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</w:t>
      </w:r>
      <w:r w:rsidR="0026380C">
        <w:rPr>
          <w:rFonts w:ascii="Times New Roman" w:hAnsi="Times New Roman" w:cs="Times New Roman"/>
          <w:b/>
          <w:sz w:val="28"/>
          <w:lang w:val="uk-UA"/>
        </w:rPr>
        <w:t>ЗАРУБІЖНОЇ ЛІТЕРАТУРИ ІМЕНІ ПРОФЕСОРА ОЛЕГА МІШУКОВА</w:t>
      </w:r>
    </w:p>
    <w:p w:rsidR="005C3173" w:rsidRDefault="005C3173" w:rsidP="005C3173">
      <w:pPr>
        <w:pStyle w:val="a4"/>
        <w:ind w:left="6663"/>
        <w:rPr>
          <w:sz w:val="24"/>
          <w:szCs w:val="24"/>
        </w:rPr>
      </w:pP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5C3173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215B84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CF3C6C">
        <w:rPr>
          <w:sz w:val="24"/>
          <w:szCs w:val="24"/>
          <w:lang w:val="ru-RU"/>
        </w:rPr>
        <w:t>1а</w:t>
      </w:r>
      <w:r w:rsidRPr="00EF453B">
        <w:rPr>
          <w:sz w:val="24"/>
          <w:szCs w:val="24"/>
        </w:rPr>
        <w:t xml:space="preserve"> від </w:t>
      </w:r>
      <w:r w:rsidR="00CF3C6C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</w:t>
      </w:r>
      <w:r w:rsidR="00CF3C6C">
        <w:rPr>
          <w:sz w:val="24"/>
          <w:szCs w:val="24"/>
          <w:lang w:val="ru-RU"/>
        </w:rPr>
        <w:t>верес</w:t>
      </w:r>
      <w:r w:rsidR="00CF3C6C">
        <w:rPr>
          <w:sz w:val="24"/>
          <w:szCs w:val="24"/>
        </w:rPr>
        <w:t>ня</w:t>
      </w:r>
      <w:r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F3C6C">
        <w:rPr>
          <w:sz w:val="24"/>
          <w:szCs w:val="24"/>
        </w:rPr>
        <w:t>1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 р.</w:t>
      </w:r>
    </w:p>
    <w:p w:rsidR="005C3173" w:rsidRPr="00EF453B" w:rsidRDefault="0026380C" w:rsidP="005C3173">
      <w:pPr>
        <w:pStyle w:val="a4"/>
        <w:ind w:left="9912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 xml:space="preserve"> </w:t>
      </w:r>
      <w:r w:rsidR="005C3173">
        <w:rPr>
          <w:sz w:val="24"/>
          <w:szCs w:val="24"/>
        </w:rPr>
        <w:t>з</w:t>
      </w:r>
      <w:r w:rsidR="005C3173" w:rsidRPr="00EF453B">
        <w:rPr>
          <w:sz w:val="24"/>
          <w:szCs w:val="24"/>
        </w:rPr>
        <w:t>авідувач</w:t>
      </w:r>
      <w:r>
        <w:rPr>
          <w:sz w:val="24"/>
          <w:szCs w:val="24"/>
        </w:rPr>
        <w:t>а</w:t>
      </w:r>
      <w:r w:rsidR="005C3173" w:rsidRPr="00EF453B">
        <w:rPr>
          <w:sz w:val="24"/>
          <w:szCs w:val="24"/>
        </w:rPr>
        <w:t xml:space="preserve"> кафедри </w:t>
      </w:r>
    </w:p>
    <w:p w:rsidR="005C3173" w:rsidRPr="00EF453B" w:rsidRDefault="005C3173" w:rsidP="005C317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______</w:t>
      </w:r>
      <w:r w:rsidR="00894898" w:rsidRPr="00894898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 (доц. </w:t>
      </w:r>
      <w:proofErr w:type="spellStart"/>
      <w:r w:rsidR="0026380C">
        <w:rPr>
          <w:sz w:val="24"/>
          <w:szCs w:val="24"/>
        </w:rPr>
        <w:t>Кіщенко</w:t>
      </w:r>
      <w:proofErr w:type="spellEnd"/>
      <w:r w:rsidR="0026380C">
        <w:rPr>
          <w:sz w:val="24"/>
          <w:szCs w:val="24"/>
        </w:rPr>
        <w:t xml:space="preserve"> Ю.В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 xml:space="preserve">) </w:t>
      </w:r>
    </w:p>
    <w:p w:rsidR="005C3173" w:rsidRDefault="005C3173" w:rsidP="005C3173">
      <w:pPr>
        <w:jc w:val="center"/>
        <w:rPr>
          <w:lang w:val="uk-UA"/>
        </w:rPr>
      </w:pPr>
    </w:p>
    <w:p w:rsidR="005C3173" w:rsidRDefault="005C3173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5C3173" w:rsidRDefault="0070432B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 </w:t>
      </w:r>
      <w:r w:rsidR="0026380C">
        <w:rPr>
          <w:rFonts w:ascii="Times New Roman" w:hAnsi="Times New Roman" w:cs="Times New Roman"/>
          <w:b/>
          <w:sz w:val="28"/>
          <w:szCs w:val="28"/>
          <w:lang w:val="uk-UA"/>
        </w:rPr>
        <w:t>ОСНОВИ РЕДАГУВАННЯ ТЕКСТІВ РІЗНИХ ФУНЦІОНАЛЬНИХ СТИЛІВ</w:t>
      </w:r>
    </w:p>
    <w:p w:rsidR="005C3173" w:rsidRPr="00A44881" w:rsidRDefault="005C3173" w:rsidP="005C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73C" w:rsidRPr="00BB7B45" w:rsidRDefault="004F173C" w:rsidP="004F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4F173C" w:rsidRPr="009D20CD" w:rsidRDefault="004F173C" w:rsidP="004F1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4F173C" w:rsidRPr="00A44881" w:rsidRDefault="004F173C" w:rsidP="004F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4F173C" w:rsidRDefault="004F173C" w:rsidP="004F1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73C" w:rsidRDefault="004F173C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Default="005C3173" w:rsidP="005C31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Херсон 202</w:t>
      </w:r>
      <w:r w:rsidR="00CF3C6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5C3173" w:rsidRPr="00767D2D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5C3173" w:rsidRPr="00A44881" w:rsidRDefault="0026380C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редагування текстів різних функціональних стилів</w:t>
            </w:r>
          </w:p>
        </w:tc>
      </w:tr>
      <w:tr w:rsidR="005C3173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5C3173" w:rsidRPr="00894898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5C3173" w:rsidRPr="009E3A41" w:rsidRDefault="00851DBE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894898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894898">
              <w:rPr>
                <w:lang w:val="uk-UA"/>
              </w:rPr>
              <w:instrText>://</w:instrText>
            </w:r>
            <w:r>
              <w:instrText>www</w:instrText>
            </w:r>
            <w:r w:rsidRPr="00894898">
              <w:rPr>
                <w:lang w:val="uk-UA"/>
              </w:rPr>
              <w:instrText>.</w:instrText>
            </w:r>
            <w:r>
              <w:instrText>kspu</w:instrText>
            </w:r>
            <w:r w:rsidRPr="00894898">
              <w:rPr>
                <w:lang w:val="uk-UA"/>
              </w:rPr>
              <w:instrText>.</w:instrText>
            </w:r>
            <w:r>
              <w:instrText>edu</w:instrText>
            </w:r>
            <w:r w:rsidRPr="00894898">
              <w:rPr>
                <w:lang w:val="uk-UA"/>
              </w:rPr>
              <w:instrText>/</w:instrText>
            </w:r>
            <w:r>
              <w:instrText>About</w:instrText>
            </w:r>
            <w:r w:rsidRPr="00894898">
              <w:rPr>
                <w:lang w:val="uk-UA"/>
              </w:rPr>
              <w:instrText>/</w:instrText>
            </w:r>
            <w:r>
              <w:instrText>Faculty</w:instrText>
            </w:r>
            <w:r w:rsidRPr="00894898">
              <w:rPr>
                <w:lang w:val="uk-UA"/>
              </w:rPr>
              <w:instrText>/</w:instrText>
            </w:r>
            <w:r>
              <w:instrText>IForeignPhilology</w:instrText>
            </w:r>
            <w:r w:rsidRPr="00894898">
              <w:rPr>
                <w:lang w:val="uk-UA"/>
              </w:rPr>
              <w:instrText>/</w:instrText>
            </w:r>
            <w:r>
              <w:instrText>ChairEnglTranslation</w:instrText>
            </w:r>
            <w:r w:rsidRPr="00894898">
              <w:rPr>
                <w:lang w:val="uk-UA"/>
              </w:rPr>
              <w:instrText>.</w:instrText>
            </w:r>
            <w:r>
              <w:instrText>aspx</w:instrText>
            </w:r>
            <w:r w:rsidRPr="00894898">
              <w:rPr>
                <w:lang w:val="uk-UA"/>
              </w:rPr>
              <w:instrText>"</w:instrText>
            </w:r>
            <w:r>
              <w:fldChar w:fldCharType="separate"/>
            </w:r>
            <w:r w:rsidR="005C3173">
              <w:rPr>
                <w:rStyle w:val="a9"/>
              </w:rPr>
              <w:t>http</w:t>
            </w:r>
            <w:r w:rsidR="005C3173" w:rsidRPr="009E3A41">
              <w:rPr>
                <w:rStyle w:val="a9"/>
                <w:lang w:val="uk-UA"/>
              </w:rPr>
              <w:t>://</w:t>
            </w:r>
            <w:r w:rsidR="005C3173">
              <w:rPr>
                <w:rStyle w:val="a9"/>
              </w:rPr>
              <w:t>www</w:t>
            </w:r>
            <w:r w:rsidR="005C3173" w:rsidRPr="009E3A41">
              <w:rPr>
                <w:rStyle w:val="a9"/>
                <w:lang w:val="uk-UA"/>
              </w:rPr>
              <w:t>.</w:t>
            </w:r>
            <w:r w:rsidR="005C3173">
              <w:rPr>
                <w:rStyle w:val="a9"/>
              </w:rPr>
              <w:t>kspu</w:t>
            </w:r>
            <w:r w:rsidR="005C3173" w:rsidRPr="009E3A41">
              <w:rPr>
                <w:rStyle w:val="a9"/>
                <w:lang w:val="uk-UA"/>
              </w:rPr>
              <w:t>.</w:t>
            </w:r>
            <w:r w:rsidR="005C3173">
              <w:rPr>
                <w:rStyle w:val="a9"/>
              </w:rPr>
              <w:t>edu</w:t>
            </w:r>
            <w:r w:rsidR="005C3173" w:rsidRPr="009E3A41">
              <w:rPr>
                <w:rStyle w:val="a9"/>
                <w:lang w:val="uk-UA"/>
              </w:rPr>
              <w:t>/</w:t>
            </w:r>
            <w:r w:rsidR="005C3173">
              <w:rPr>
                <w:rStyle w:val="a9"/>
              </w:rPr>
              <w:t>About</w:t>
            </w:r>
            <w:r w:rsidR="005C3173" w:rsidRPr="009E3A41">
              <w:rPr>
                <w:rStyle w:val="a9"/>
                <w:lang w:val="uk-UA"/>
              </w:rPr>
              <w:t>/</w:t>
            </w:r>
            <w:r w:rsidR="005C3173">
              <w:rPr>
                <w:rStyle w:val="a9"/>
              </w:rPr>
              <w:t>Faculty</w:t>
            </w:r>
            <w:r w:rsidR="005C3173" w:rsidRPr="009E3A41">
              <w:rPr>
                <w:rStyle w:val="a9"/>
                <w:lang w:val="uk-UA"/>
              </w:rPr>
              <w:t>/</w:t>
            </w:r>
            <w:r w:rsidR="005C3173">
              <w:rPr>
                <w:rStyle w:val="a9"/>
              </w:rPr>
              <w:t>IForeignPhilology</w:t>
            </w:r>
            <w:r w:rsidR="005C3173" w:rsidRPr="009E3A41">
              <w:rPr>
                <w:rStyle w:val="a9"/>
                <w:lang w:val="uk-UA"/>
              </w:rPr>
              <w:t>/</w:t>
            </w:r>
            <w:r w:rsidR="005C3173">
              <w:rPr>
                <w:rStyle w:val="a9"/>
              </w:rPr>
              <w:t>ChairEnglTranslation</w:t>
            </w:r>
            <w:r w:rsidR="005C3173" w:rsidRPr="009E3A41">
              <w:rPr>
                <w:rStyle w:val="a9"/>
                <w:lang w:val="uk-UA"/>
              </w:rPr>
              <w:t>.</w:t>
            </w:r>
            <w:proofErr w:type="spellStart"/>
            <w:r w:rsidR="005C3173">
              <w:rPr>
                <w:rStyle w:val="a9"/>
              </w:rPr>
              <w:t>aspx</w:t>
            </w:r>
            <w:proofErr w:type="spellEnd"/>
            <w:r>
              <w:fldChar w:fldCharType="end"/>
            </w:r>
            <w:r w:rsidR="005C3173" w:rsidRPr="009E3A41">
              <w:rPr>
                <w:lang w:val="uk-UA"/>
              </w:rPr>
              <w:t xml:space="preserve"> </w:t>
            </w:r>
          </w:p>
        </w:tc>
      </w:tr>
      <w:tr w:rsidR="005C3173" w:rsidTr="008473B5">
        <w:tc>
          <w:tcPr>
            <w:tcW w:w="3936" w:type="dxa"/>
          </w:tcPr>
          <w:p w:rsidR="005C3173" w:rsidRPr="00906F8D" w:rsidRDefault="005C3173" w:rsidP="008473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5C3173" w:rsidTr="008473B5">
        <w:tc>
          <w:tcPr>
            <w:tcW w:w="393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5C3173" w:rsidRPr="007B13A4" w:rsidRDefault="00851DBE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C3173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5C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3173" w:rsidTr="008473B5">
        <w:tc>
          <w:tcPr>
            <w:tcW w:w="3936" w:type="dxa"/>
          </w:tcPr>
          <w:p w:rsidR="005C3173" w:rsidRPr="00A44881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5C3173" w:rsidRPr="00642DFA" w:rsidRDefault="005C3173" w:rsidP="008473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D76E3D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 xml:space="preserve">формування у студентів системи навичок та вмінь, необхідних для успішного оволодіння </w:t>
      </w:r>
      <w:r>
        <w:rPr>
          <w:rFonts w:ascii="Times New Roman" w:hAnsi="Times New Roman"/>
          <w:lang w:val="uk-UA"/>
        </w:rPr>
        <w:t>підходами до редагування художніх/нехудожніх типів тексту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3173" w:rsidRPr="003470DF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70DF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3470DF">
        <w:rPr>
          <w:rFonts w:ascii="Times New Roman" w:hAnsi="Times New Roman" w:cs="Times New Roman"/>
          <w:b/>
          <w:lang w:val="uk-UA"/>
        </w:rPr>
        <w:t>:</w:t>
      </w:r>
      <w:r w:rsidRPr="003470DF">
        <w:rPr>
          <w:rFonts w:ascii="Times New Roman" w:hAnsi="Times New Roman" w:cs="Times New Roman"/>
          <w:lang w:val="uk-UA"/>
        </w:rPr>
        <w:t xml:space="preserve"> </w:t>
      </w:r>
      <w:r w:rsidRPr="003470DF">
        <w:rPr>
          <w:rFonts w:ascii="Times New Roman" w:hAnsi="Times New Roman"/>
          <w:sz w:val="24"/>
          <w:szCs w:val="24"/>
          <w:lang w:val="uk-UA"/>
        </w:rPr>
        <w:t xml:space="preserve">ознайомлення студентів з основними положеннями сучасного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та редакторського опрацювання тексту перекладу, специфікою перекладу текстів різних жанрів, виконаних  близькоспорідненими та віддаленими мовам, та принципами виконання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перекладознавчого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аналізу тексту оригіналу й тексту перекладу. Метою курсу також виступає надання знань з базисних засад перекладу, а також новітніх надбань зі стилістики,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контрастивної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стилістики англійської та української мов, лінгвокраїнознавства,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лінгвокультурології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>, лексикології, які забезпечують ефективне редагування перекладів текстів різних стилів.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C3173" w:rsidRPr="003470DF" w:rsidRDefault="005C3173" w:rsidP="005C3173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3173" w:rsidRPr="003470DF" w:rsidRDefault="005C3173" w:rsidP="005C3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ЗК-3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ЗК-4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Уміння виявляти, ставити та вирішувати проблеми.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ЗК-5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працювати в команді та автономно.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5C3173" w:rsidRPr="001E1331" w:rsidRDefault="005C3173" w:rsidP="005C3173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ЗК-8</w:t>
      </w:r>
      <w:r>
        <w:rPr>
          <w:b/>
          <w:sz w:val="24"/>
          <w:szCs w:val="24"/>
          <w:lang w:val="uk-UA"/>
        </w:rPr>
        <w:t>.</w:t>
      </w:r>
      <w:r w:rsidRPr="00EA46BD">
        <w:rPr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Навички використання інформаційних і комунікаційних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технологій.</w:t>
      </w:r>
    </w:p>
    <w:p w:rsidR="005C3173" w:rsidRPr="007767E6" w:rsidRDefault="005C3173" w:rsidP="005C3173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ЗК-10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5C3173" w:rsidRPr="005C3173" w:rsidRDefault="005C3173" w:rsidP="005C31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ЗК-12. </w:t>
      </w:r>
      <w:r w:rsidRPr="005C3173">
        <w:rPr>
          <w:rFonts w:ascii="Times New Roman" w:hAnsi="Times New Roman" w:cs="Times New Roman"/>
          <w:sz w:val="24"/>
          <w:szCs w:val="24"/>
          <w:lang w:val="uk-UA"/>
        </w:rPr>
        <w:t>Здатність генерувати нові ідеї (креативність).</w:t>
      </w:r>
    </w:p>
    <w:p w:rsidR="005C3173" w:rsidRPr="007767E6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ФК-4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Здатність здійснювати науковий аналіз і структурування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мовного / мовленнєвого й літературного матеріалу з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урахуванням класичних і новітніх методологічних принципів.</w:t>
      </w:r>
    </w:p>
    <w:p w:rsidR="005C3173" w:rsidRPr="007767E6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ФК-6</w:t>
      </w:r>
      <w:r>
        <w:rPr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Здатність професійно застосовувати поглиблені знання з </w:t>
      </w:r>
      <w:r>
        <w:rPr>
          <w:sz w:val="24"/>
          <w:szCs w:val="24"/>
          <w:lang w:val="uk-UA"/>
        </w:rPr>
        <w:t>германської філології</w:t>
      </w:r>
      <w:r w:rsidRPr="007767E6">
        <w:rPr>
          <w:sz w:val="24"/>
          <w:szCs w:val="24"/>
          <w:lang w:val="uk-UA"/>
        </w:rPr>
        <w:t xml:space="preserve"> для вирішення професійних завдань.</w:t>
      </w:r>
    </w:p>
    <w:p w:rsidR="005C3173" w:rsidRPr="001E1331" w:rsidRDefault="005C3173" w:rsidP="005C3173">
      <w:pPr>
        <w:pStyle w:val="TableParagraph"/>
        <w:ind w:right="-15"/>
        <w:rPr>
          <w:sz w:val="24"/>
          <w:szCs w:val="24"/>
          <w:lang w:val="uk-UA"/>
        </w:rPr>
      </w:pPr>
      <w:r w:rsidRPr="001E1331">
        <w:rPr>
          <w:b/>
          <w:sz w:val="24"/>
          <w:szCs w:val="24"/>
          <w:lang w:val="uk-UA"/>
        </w:rPr>
        <w:lastRenderedPageBreak/>
        <w:t>ФК-8.</w:t>
      </w:r>
      <w:r w:rsidRPr="001E1331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5C3173" w:rsidRPr="005C3173" w:rsidRDefault="005C3173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ФК-11. 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Усвідомлення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еоретичної бази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новітніх тенденцій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>.</w:t>
      </w:r>
    </w:p>
    <w:p w:rsidR="005C3173" w:rsidRPr="009066B1" w:rsidRDefault="005C3173" w:rsidP="005C3173">
      <w:pPr>
        <w:autoSpaceDE w:val="0"/>
        <w:autoSpaceDN w:val="0"/>
        <w:rPr>
          <w:rFonts w:ascii="Times New Roman" w:hAnsi="Times New Roman"/>
          <w:b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ПРН-1. </w:t>
      </w:r>
      <w:r w:rsidRPr="009066B1">
        <w:rPr>
          <w:rFonts w:ascii="Times New Roman" w:hAnsi="Times New Roman"/>
          <w:spacing w:val="-5"/>
          <w:sz w:val="24"/>
          <w:szCs w:val="24"/>
          <w:lang w:val="uk-UA"/>
        </w:rPr>
        <w:t>Оцінювати власну навчальну та  професійну діяльність, будувати і втілювати ефективну стратегію саморозвитку та професійного самовдосконалення;</w:t>
      </w:r>
      <w:r w:rsidRPr="009066B1">
        <w:rPr>
          <w:rFonts w:ascii="Times New Roman" w:hAnsi="Times New Roman"/>
          <w:sz w:val="24"/>
          <w:szCs w:val="24"/>
          <w:lang w:val="uk-UA"/>
        </w:rPr>
        <w:t xml:space="preserve"> розуміти основні теоретичні дисципліни в обсязі, необхідному для розв’язання професійних дослідних і педагогічних завдань.</w:t>
      </w:r>
    </w:p>
    <w:p w:rsidR="005C3173" w:rsidRPr="009066B1" w:rsidRDefault="005C3173" w:rsidP="005C3173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9066B1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іноземними мовами; вміти вести іноземною мовою бесіду-діалог наукового характеру, користуватися  правилами мовного етикету.</w:t>
      </w:r>
    </w:p>
    <w:p w:rsidR="005C3173" w:rsidRPr="00DF7FD0" w:rsidRDefault="005C3173" w:rsidP="005C3173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ПРН-3</w:t>
      </w:r>
      <w:r>
        <w:rPr>
          <w:b/>
          <w:sz w:val="24"/>
          <w:szCs w:val="24"/>
          <w:lang w:val="uk-UA"/>
        </w:rPr>
        <w:t>.</w:t>
      </w:r>
      <w:r w:rsidRPr="00DF7FD0">
        <w:rPr>
          <w:b/>
          <w:sz w:val="24"/>
          <w:szCs w:val="24"/>
          <w:lang w:val="uk-UA"/>
        </w:rPr>
        <w:t xml:space="preserve"> </w:t>
      </w:r>
      <w:r w:rsidRPr="00DF7FD0">
        <w:rPr>
          <w:sz w:val="24"/>
          <w:szCs w:val="24"/>
          <w:lang w:val="uk-UA"/>
        </w:rPr>
        <w:t xml:space="preserve">Застосовувати сучасні методики і технології, зокрема інформаційні, для успішного й ефективного здійснення професійної діяльності та забезпечення </w:t>
      </w:r>
      <w:r>
        <w:rPr>
          <w:sz w:val="24"/>
          <w:szCs w:val="24"/>
          <w:lang w:val="uk-UA"/>
        </w:rPr>
        <w:t xml:space="preserve">якості дослідження в </w:t>
      </w:r>
      <w:r w:rsidRPr="00DF7FD0">
        <w:rPr>
          <w:sz w:val="24"/>
          <w:szCs w:val="24"/>
          <w:lang w:val="uk-UA"/>
        </w:rPr>
        <w:t>галузі</w:t>
      </w:r>
      <w:r>
        <w:rPr>
          <w:sz w:val="24"/>
          <w:szCs w:val="24"/>
          <w:lang w:val="uk-UA"/>
        </w:rPr>
        <w:t xml:space="preserve"> германської філології</w:t>
      </w:r>
      <w:r w:rsidRPr="00DF7FD0">
        <w:rPr>
          <w:sz w:val="24"/>
          <w:szCs w:val="24"/>
          <w:lang w:val="uk-UA"/>
        </w:rPr>
        <w:t>.</w:t>
      </w:r>
    </w:p>
    <w:p w:rsidR="005C3173" w:rsidRPr="00DF7FD0" w:rsidRDefault="005C3173" w:rsidP="005C3173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ПРН-4</w:t>
      </w:r>
      <w:r>
        <w:rPr>
          <w:b/>
          <w:sz w:val="24"/>
          <w:szCs w:val="24"/>
          <w:lang w:val="uk-UA"/>
        </w:rPr>
        <w:t>.</w:t>
      </w:r>
      <w:r w:rsidRPr="00DF7FD0">
        <w:rPr>
          <w:sz w:val="24"/>
          <w:szCs w:val="24"/>
          <w:lang w:val="uk-UA"/>
        </w:rPr>
        <w:t xml:space="preserve"> Оцінювати й критично аналізувати соціально, </w:t>
      </w:r>
      <w:proofErr w:type="spellStart"/>
      <w:r>
        <w:rPr>
          <w:sz w:val="24"/>
          <w:szCs w:val="24"/>
          <w:lang w:val="uk-UA"/>
        </w:rPr>
        <w:t>особистісно</w:t>
      </w:r>
      <w:proofErr w:type="spellEnd"/>
      <w:r w:rsidRPr="00DF7FD0">
        <w:rPr>
          <w:sz w:val="24"/>
          <w:szCs w:val="24"/>
          <w:lang w:val="uk-UA"/>
        </w:rPr>
        <w:t xml:space="preserve">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ПРН-6. </w:t>
      </w:r>
      <w:r w:rsidRPr="005C3173">
        <w:rPr>
          <w:rFonts w:ascii="Times New Roman" w:hAnsi="Times New Roman"/>
          <w:sz w:val="24"/>
          <w:szCs w:val="24"/>
          <w:lang w:val="uk-UA"/>
        </w:rPr>
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комунікації, зокрема при перекладі.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5C3173" w:rsidRPr="005C3173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ПРН-11.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5C3173" w:rsidRPr="00DF7FD0" w:rsidRDefault="005C3173" w:rsidP="005C3173">
      <w:pPr>
        <w:autoSpaceDE w:val="0"/>
        <w:autoSpaceDN w:val="0"/>
        <w:rPr>
          <w:rFonts w:ascii="Times New Roman" w:hAnsi="Times New Roman"/>
          <w:spacing w:val="-3"/>
          <w:sz w:val="24"/>
          <w:szCs w:val="24"/>
        </w:rPr>
      </w:pPr>
      <w:r w:rsidRPr="00DF7FD0">
        <w:rPr>
          <w:rFonts w:ascii="Times New Roman" w:hAnsi="Times New Roman"/>
          <w:b/>
          <w:spacing w:val="-3"/>
          <w:sz w:val="24"/>
          <w:szCs w:val="24"/>
        </w:rPr>
        <w:t>ПРН-14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Створювати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аналізувати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редагувати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також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перекладати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тексти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різних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функціональних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стилів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жанрів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>.</w:t>
      </w:r>
    </w:p>
    <w:p w:rsidR="005C3173" w:rsidRDefault="005C3173" w:rsidP="005C3173">
      <w:pPr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ПРН-18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. Володіти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еоретичною базою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знатися на основних тенденціях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</w:p>
    <w:p w:rsidR="00C948C9" w:rsidRDefault="00C948C9" w:rsidP="005C3173">
      <w:pPr>
        <w:rPr>
          <w:rFonts w:ascii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948C9" w:rsidRPr="005C3173" w:rsidRDefault="00C948C9" w:rsidP="005C3173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5C3173" w:rsidRPr="00D76E3D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5C3173" w:rsidRPr="009E3A41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5C3173" w:rsidRPr="009E3A41" w:rsidTr="008473B5">
        <w:tc>
          <w:tcPr>
            <w:tcW w:w="351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5C3173" w:rsidRPr="009E3A41" w:rsidTr="008473B5">
        <w:tc>
          <w:tcPr>
            <w:tcW w:w="351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5C3173" w:rsidRPr="009E3A41" w:rsidRDefault="0026380C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531" w:type="dxa"/>
          </w:tcPr>
          <w:p w:rsidR="005C3173" w:rsidRPr="00186553" w:rsidRDefault="0026380C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895" w:type="dxa"/>
          </w:tcPr>
          <w:p w:rsidR="005C3173" w:rsidRPr="00582F6A" w:rsidRDefault="0070432B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</w:tr>
    </w:tbl>
    <w:p w:rsidR="005C3173" w:rsidRPr="009E3A41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9E3A41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5C3173" w:rsidRPr="009E3A41" w:rsidTr="008473B5">
        <w:tc>
          <w:tcPr>
            <w:tcW w:w="1940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</w:t>
            </w: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C3173" w:rsidRPr="009E3A41" w:rsidRDefault="005C3173" w:rsidP="008473B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5C3173" w:rsidRPr="009E3A41" w:rsidTr="008473B5">
        <w:tc>
          <w:tcPr>
            <w:tcW w:w="1940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5C3173" w:rsidRPr="007B13A4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2-й</w:t>
            </w:r>
          </w:p>
        </w:tc>
        <w:tc>
          <w:tcPr>
            <w:tcW w:w="5303" w:type="dxa"/>
          </w:tcPr>
          <w:p w:rsidR="005C3173" w:rsidRPr="005D04FE" w:rsidRDefault="005C3173" w:rsidP="008473B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5C3173" w:rsidRPr="003470DF" w:rsidRDefault="005C3173" w:rsidP="00847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035.043 Філологія (Германські мови та літератури (переклад включно), перша – німецька)</w:t>
            </w:r>
          </w:p>
          <w:p w:rsidR="005C3173" w:rsidRPr="009E3A41" w:rsidRDefault="005C3173" w:rsidP="008473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5C3173" w:rsidRPr="009E3A41" w:rsidRDefault="0026380C" w:rsidP="0026380C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5C3173" w:rsidRPr="009E3A41">
              <w:rPr>
                <w:rFonts w:ascii="Times New Roman" w:hAnsi="Times New Roman" w:cs="Times New Roman"/>
                <w:lang w:val="uk-UA"/>
              </w:rPr>
              <w:t>-й</w:t>
            </w:r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38" w:type="dxa"/>
          </w:tcPr>
          <w:p w:rsidR="005C3173" w:rsidRPr="009E3A41" w:rsidRDefault="005C3173" w:rsidP="008473B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5C3173" w:rsidRDefault="005C3173" w:rsidP="005C317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Pr="00E4468B" w:rsidRDefault="005C3173" w:rsidP="005C317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Pr="00E4468B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спеціалізоване оснащення для візуалізації та презентації матеріалу </w:t>
      </w:r>
      <w:r>
        <w:rPr>
          <w:rFonts w:ascii="Times New Roman" w:hAnsi="Times New Roman" w:cs="Times New Roman"/>
          <w:sz w:val="24"/>
          <w:szCs w:val="24"/>
          <w:lang w:val="uk-UA"/>
        </w:rPr>
        <w:t>(проектор, ноутбук, лінгафонний кабінет).</w:t>
      </w:r>
    </w:p>
    <w:p w:rsidR="005C3173" w:rsidRPr="00B114C0" w:rsidRDefault="005C3173" w:rsidP="005C31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7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порядок </w:t>
      </w:r>
      <w:proofErr w:type="spellStart"/>
      <w:r w:rsidRPr="00186553">
        <w:rPr>
          <w:rFonts w:ascii="Times New Roman" w:hAnsi="Times New Roman" w:cs="Times New Roman"/>
        </w:rPr>
        <w:t>переведення</w:t>
      </w:r>
      <w:proofErr w:type="spellEnd"/>
      <w:r w:rsidRPr="00186553">
        <w:rPr>
          <w:rFonts w:ascii="Times New Roman" w:hAnsi="Times New Roman" w:cs="Times New Roman"/>
        </w:rPr>
        <w:t xml:space="preserve">, </w:t>
      </w:r>
      <w:proofErr w:type="spellStart"/>
      <w:r w:rsidRPr="00186553">
        <w:rPr>
          <w:rFonts w:ascii="Times New Roman" w:hAnsi="Times New Roman" w:cs="Times New Roman"/>
        </w:rPr>
        <w:t>відрахування</w:t>
      </w:r>
      <w:proofErr w:type="spellEnd"/>
      <w:r w:rsidRPr="00186553">
        <w:rPr>
          <w:rFonts w:ascii="Times New Roman" w:hAnsi="Times New Roman" w:cs="Times New Roman"/>
        </w:rPr>
        <w:t xml:space="preserve"> та </w:t>
      </w:r>
      <w:proofErr w:type="spellStart"/>
      <w:r w:rsidRPr="00186553">
        <w:rPr>
          <w:rFonts w:ascii="Times New Roman" w:hAnsi="Times New Roman" w:cs="Times New Roman"/>
        </w:rPr>
        <w:t>поновлення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практику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рейтингову</w:t>
      </w:r>
      <w:proofErr w:type="spellEnd"/>
      <w:r w:rsidRPr="00186553">
        <w:rPr>
          <w:rFonts w:ascii="Times New Roman" w:hAnsi="Times New Roman" w:cs="Times New Roman"/>
        </w:rPr>
        <w:t xml:space="preserve"> систему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академічну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доброчесність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hyperlink r:id="rId9" w:history="1">
        <w:r w:rsidRPr="00186553">
          <w:rPr>
            <w:rStyle w:val="a9"/>
          </w:rPr>
          <w:t>http://www.kspu.edu/Information/Academicintegrity.aspx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«</w:t>
      </w:r>
      <w:proofErr w:type="spellStart"/>
      <w:r w:rsidRPr="00186553">
        <w:rPr>
          <w:rFonts w:ascii="Times New Roman" w:hAnsi="Times New Roman" w:cs="Times New Roman"/>
        </w:rPr>
        <w:t>Критерії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>»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кваліфікаційну</w:t>
      </w:r>
      <w:proofErr w:type="spellEnd"/>
      <w:r w:rsidRPr="00186553">
        <w:rPr>
          <w:rFonts w:ascii="Times New Roman" w:hAnsi="Times New Roman" w:cs="Times New Roman"/>
        </w:rPr>
        <w:t xml:space="preserve"> роботу</w:t>
      </w:r>
      <w:r w:rsidRPr="00186553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186553">
        <w:rPr>
          <w:rFonts w:ascii="Times New Roman" w:hAnsi="Times New Roman" w:cs="Times New Roman"/>
          <w:lang w:val="uk-UA"/>
        </w:rPr>
        <w:t>проєкт</w:t>
      </w:r>
      <w:proofErr w:type="spellEnd"/>
      <w:r w:rsidRPr="00186553">
        <w:rPr>
          <w:rFonts w:ascii="Times New Roman" w:hAnsi="Times New Roman" w:cs="Times New Roman"/>
          <w:lang w:val="uk-UA"/>
        </w:rPr>
        <w:t>)</w:t>
      </w:r>
      <w:r w:rsidRPr="00186553">
        <w:rPr>
          <w:rFonts w:ascii="Times New Roman" w:hAnsi="Times New Roman" w:cs="Times New Roman"/>
        </w:rPr>
        <w:t xml:space="preserve"> студента </w:t>
      </w:r>
      <w:r w:rsidRPr="00186553">
        <w:rPr>
          <w:rFonts w:ascii="Times New Roman" w:hAnsi="Times New Roman" w:cs="Times New Roman"/>
        </w:rPr>
        <w:lastRenderedPageBreak/>
        <w:t>(</w:t>
      </w:r>
      <w:hyperlink r:id="rId10" w:history="1">
        <w:r w:rsidRPr="00186553">
          <w:rPr>
            <w:rStyle w:val="a9"/>
          </w:rPr>
          <w:t>http://www.kspu.edu/About/Faculty/INaturalScience/MFstud.aspx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укладання</w:t>
      </w:r>
      <w:proofErr w:type="spellEnd"/>
      <w:r w:rsidRPr="00186553">
        <w:rPr>
          <w:rFonts w:ascii="Times New Roman" w:hAnsi="Times New Roman" w:cs="Times New Roman"/>
        </w:rPr>
        <w:t xml:space="preserve"> та контроль за </w:t>
      </w:r>
      <w:proofErr w:type="spellStart"/>
      <w:r w:rsidRPr="00186553">
        <w:rPr>
          <w:rFonts w:ascii="Times New Roman" w:hAnsi="Times New Roman" w:cs="Times New Roman"/>
        </w:rPr>
        <w:t>виконанням</w:t>
      </w:r>
      <w:proofErr w:type="spellEnd"/>
      <w:r w:rsidRPr="00186553">
        <w:rPr>
          <w:rFonts w:ascii="Times New Roman" w:hAnsi="Times New Roman" w:cs="Times New Roman"/>
        </w:rPr>
        <w:t xml:space="preserve"> договору про </w:t>
      </w:r>
      <w:proofErr w:type="spellStart"/>
      <w:r w:rsidRPr="00186553">
        <w:rPr>
          <w:rFonts w:ascii="Times New Roman" w:hAnsi="Times New Roman" w:cs="Times New Roman"/>
        </w:rPr>
        <w:t>надання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освітніх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послуг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внутрішнє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забезпечення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якості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освіти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5C3173" w:rsidRDefault="005C3173" w:rsidP="005C3173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5C3173" w:rsidRPr="009E3A41" w:rsidRDefault="005C3173" w:rsidP="005C31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5C3173" w:rsidTr="008473B5">
        <w:tc>
          <w:tcPr>
            <w:tcW w:w="3227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5C3173" w:rsidRPr="00180C60" w:rsidRDefault="005C3173" w:rsidP="00847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5C3173" w:rsidTr="008473B5">
        <w:tc>
          <w:tcPr>
            <w:tcW w:w="15081" w:type="dxa"/>
            <w:gridSpan w:val="6"/>
          </w:tcPr>
          <w:p w:rsidR="005C3173" w:rsidRPr="002A07E5" w:rsidRDefault="005C3173" w:rsidP="008473B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3. </w:t>
            </w:r>
            <w:r w:rsidRPr="002A07E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Специфіка перекладу та редагування художніх текстів.</w:t>
            </w:r>
          </w:p>
        </w:tc>
      </w:tr>
      <w:tr w:rsidR="005C3173" w:rsidRPr="00E93C3F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5C3173" w:rsidRPr="003E5893" w:rsidRDefault="00851DB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Етапи створення та редагування перекладу. Вимоги до перекладача. Вимоги до редактора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4638D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та засвоєння теоретичного матеріалу. Дискусія на тему.</w:t>
            </w:r>
          </w:p>
          <w:p w:rsidR="005C3173" w:rsidRPr="00F153A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7A74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033232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E93C3F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Лексичні та синтаксичні трансформації. Редагування тексту перекладу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виконання лексичних та синтаксичних трансформацій. Тренувальне редагування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5C3173" w:rsidRPr="00E93C3F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Засвоєння схеми виконання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аналізу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0A05A0" w:rsidTr="008473B5">
        <w:tc>
          <w:tcPr>
            <w:tcW w:w="3227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Специфіка перекладу власних назв, фразеологізмів. Редагування тексту перекладу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Вивчення специфіки перекладу власних назв, фразеологізмів. Виконання вправ на редагування фрагментів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5C3173" w:rsidRPr="003E5893" w:rsidRDefault="00851DB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емоційно-експресивних одиниць, сленгу, звукового символізму, каламбурів.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відтворення емоційно-експресивних одиниць, сленгу, звукового символізму, каламбурів.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Pr="00033232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Pr="00F317CA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Виконання редагування фрагменту художнього тексту (за вибором студента)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A26429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Редагування фрагменту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Робота з підрядником до художнього тексту.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9E0184" w:rsidRDefault="005C3173" w:rsidP="008473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Напрацювання навичок складання підрядника до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тексту фольклорного жанру (тексти за вибором студента)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5C3C5E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поезії (фрагменти за вибором студента).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A26429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F153A1" w:rsidTr="008473B5">
        <w:tc>
          <w:tcPr>
            <w:tcW w:w="3227" w:type="dxa"/>
            <w:vMerge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5C3173" w:rsidRPr="00C05655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пісенного жанру (тексти за вибором студента).</w:t>
            </w:r>
          </w:p>
          <w:p w:rsidR="005C3173" w:rsidRPr="003E589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F1F24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15081" w:type="dxa"/>
            <w:gridSpan w:val="6"/>
          </w:tcPr>
          <w:p w:rsidR="005C3173" w:rsidRPr="002A07E5" w:rsidRDefault="005C3173" w:rsidP="008473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Модуль 4</w:t>
            </w:r>
            <w:r w:rsidRPr="002A07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Специфіка перекладу нехудожніх типів текстів.</w:t>
            </w:r>
          </w:p>
        </w:tc>
      </w:tr>
      <w:tr w:rsidR="005C3173" w:rsidTr="008473B5">
        <w:tc>
          <w:tcPr>
            <w:tcW w:w="3227" w:type="dxa"/>
            <w:vMerge w:val="restart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5C3173" w:rsidRPr="003E5893" w:rsidRDefault="00851DB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Лексико-стилістичні особливості наукового стилю. 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F66FB" w:rsidRDefault="005C3173" w:rsidP="008473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лексико-стилістичних особливостей наукового стилю.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  <w:vMerge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ED2354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Переклад термінів, неологізмів,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C3173" w:rsidRPr="009E69C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на переклад термінів, неологізмів,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  <w:vMerge w:val="restart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науково-технічного тексту.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перекладу науково-технічного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9334C0" w:rsidTr="008473B5">
        <w:tc>
          <w:tcPr>
            <w:tcW w:w="3227" w:type="dxa"/>
            <w:vMerge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 нехудожнього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здійснення перекладу нехудожнього тексту.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9334C0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5: Морфологічні трансформації у нехудожніх текстах. </w:t>
            </w:r>
          </w:p>
          <w:p w:rsidR="005C3173" w:rsidRPr="00227109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схеми морфологічних трансформацій при перекладі нехудожніх текстів.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5C3173" w:rsidRPr="003E5893" w:rsidRDefault="00851DBE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5C3173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5C31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Pr="003E589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5C3173" w:rsidRDefault="0070432B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5C3173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нехудожнього  тексту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9F2D4A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виконання редагування перекладу нехудожнього тексту.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перекладу(медичної, спортивної, природничої галузей знань). </w:t>
            </w:r>
          </w:p>
          <w:p w:rsidR="005C3173" w:rsidRDefault="005C3173" w:rsidP="00704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70432B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Pr="00DA39B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</w:t>
            </w:r>
            <w:r w:rsidRPr="001D12D1">
              <w:rPr>
                <w:rFonts w:ascii="Times New Roman" w:hAnsi="Times New Roman" w:cs="Times New Roman"/>
                <w:lang w:val="uk-UA"/>
              </w:rPr>
              <w:t>галузевого письмового перекладу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DA39BA" w:rsidRDefault="005C3173" w:rsidP="008473B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5C3173" w:rsidRPr="009E69C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642DFA" w:rsidRDefault="005C3173" w:rsidP="008473B5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642DFA" w:rsidRDefault="005C3173" w:rsidP="008473B5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5C3173" w:rsidRPr="00DA39BA" w:rsidRDefault="005C3173" w:rsidP="00847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1D12D1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049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5C3173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C317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173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5C3173" w:rsidRPr="004B0D0D" w:rsidTr="008473B5">
        <w:tc>
          <w:tcPr>
            <w:tcW w:w="3227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C3173" w:rsidRPr="00E771E2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</w:t>
            </w:r>
          </w:p>
          <w:p w:rsidR="005C3173" w:rsidRPr="00227109" w:rsidRDefault="005C3173" w:rsidP="008473B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5C3173" w:rsidRPr="009E69C3" w:rsidRDefault="005C3173" w:rsidP="00847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5C3173" w:rsidRPr="00455958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3173" w:rsidRPr="00685E6A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5C3173" w:rsidRPr="00F14583" w:rsidRDefault="005C3173" w:rsidP="008473B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 перекладу галузевих текстів.</w:t>
            </w:r>
          </w:p>
        </w:tc>
        <w:tc>
          <w:tcPr>
            <w:tcW w:w="1851" w:type="dxa"/>
          </w:tcPr>
          <w:p w:rsidR="005C3173" w:rsidRDefault="005C3173" w:rsidP="00847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2049">
              <w:rPr>
                <w:rFonts w:ascii="Times New Roman" w:hAnsi="Times New Roman" w:cs="Times New Roman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5C3173" w:rsidRDefault="005C3173" w:rsidP="005C3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8C9" w:rsidRDefault="00C948C9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</w:t>
      </w:r>
      <w:r w:rsidRPr="002D505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100</w:t>
      </w:r>
    </w:p>
    <w:p w:rsidR="005C3173" w:rsidRPr="002D5055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3. Попередження граматичної інтерференції мови оригіналу в перекладі: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5C3173" w:rsidRPr="002D5055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4. Попередження лексичної інтерференції мови оригіналу в перекладі: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5C3173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b/>
        </w:rPr>
        <w:t>Вид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поточний</w:t>
      </w:r>
      <w:proofErr w:type="spellEnd"/>
      <w:r w:rsidRPr="002D5055">
        <w:rPr>
          <w:rFonts w:ascii="Times New Roman" w:hAnsi="Times New Roman" w:cs="Times New Roman"/>
          <w:lang w:val="uk-UA"/>
        </w:rPr>
        <w:t>.</w:t>
      </w:r>
    </w:p>
    <w:p w:rsidR="005C3173" w:rsidRPr="002D5055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Методи</w:t>
      </w:r>
      <w:proofErr w:type="spellEnd"/>
      <w:r w:rsidRPr="002D5055">
        <w:rPr>
          <w:rFonts w:ascii="Times New Roman" w:hAnsi="Times New Roman" w:cs="Times New Roman"/>
          <w:b/>
        </w:rPr>
        <w:t xml:space="preserve">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спостереження</w:t>
      </w:r>
      <w:proofErr w:type="spellEnd"/>
      <w:r w:rsidRPr="002D5055">
        <w:rPr>
          <w:rFonts w:ascii="Times New Roman" w:hAnsi="Times New Roman" w:cs="Times New Roman"/>
        </w:rPr>
        <w:t xml:space="preserve"> за </w:t>
      </w:r>
      <w:proofErr w:type="spellStart"/>
      <w:r w:rsidRPr="002D5055">
        <w:rPr>
          <w:rFonts w:ascii="Times New Roman" w:hAnsi="Times New Roman" w:cs="Times New Roman"/>
        </w:rPr>
        <w:t>навчальною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діяльністю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студентів</w:t>
      </w:r>
      <w:proofErr w:type="spellEnd"/>
      <w:r w:rsidRPr="002D5055">
        <w:rPr>
          <w:rFonts w:ascii="Times New Roman" w:hAnsi="Times New Roman" w:cs="Times New Roman"/>
        </w:rPr>
        <w:t xml:space="preserve">, </w:t>
      </w:r>
      <w:r w:rsidRPr="002D5055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2D5055">
        <w:rPr>
          <w:rFonts w:ascii="Times New Roman" w:hAnsi="Times New Roman" w:cs="Times New Roman"/>
        </w:rPr>
        <w:t xml:space="preserve">. 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третього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четвертого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5C3173" w:rsidRPr="002D5055" w:rsidRDefault="005C3173" w:rsidP="005C31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</w:t>
      </w:r>
      <w:r w:rsidRPr="002D5055">
        <w:rPr>
          <w:rFonts w:ascii="Times New Roman" w:hAnsi="Times New Roman" w:cs="Times New Roman"/>
          <w:lang w:val="uk-UA"/>
        </w:rPr>
        <w:t>0 балів.</w:t>
      </w:r>
    </w:p>
    <w:p w:rsidR="005C3173" w:rsidRPr="002D5055" w:rsidRDefault="005C3173" w:rsidP="005C317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«П</w:t>
      </w:r>
      <w:r>
        <w:rPr>
          <w:rFonts w:ascii="Times New Roman" w:hAnsi="Times New Roman" w:cs="Times New Roman"/>
          <w:lang w:val="uk-UA"/>
        </w:rPr>
        <w:t>ереклад і редагування художніх/нехудожніх типів тексту</w:t>
      </w:r>
      <w:r w:rsidRPr="002D5055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</w:t>
      </w:r>
      <w:r>
        <w:rPr>
          <w:rFonts w:ascii="Times New Roman" w:hAnsi="Times New Roman" w:cs="Times New Roman"/>
          <w:lang w:val="uk-UA"/>
        </w:rPr>
        <w:t>начається 100 балів (</w:t>
      </w:r>
      <w:r w:rsidRPr="002D5055">
        <w:rPr>
          <w:rFonts w:ascii="Times New Roman" w:hAnsi="Times New Roman" w:cs="Times New Roman"/>
          <w:lang w:val="uk-UA"/>
        </w:rPr>
        <w:t xml:space="preserve"> рейтингу з атестації (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2D5055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>)</w:t>
      </w:r>
      <w:r w:rsidRPr="002D5055">
        <w:rPr>
          <w:rFonts w:ascii="Times New Roman" w:hAnsi="Times New Roman" w:cs="Times New Roman"/>
          <w:lang w:val="uk-UA"/>
        </w:rPr>
        <w:t xml:space="preserve">. </w:t>
      </w:r>
    </w:p>
    <w:p w:rsidR="005C3173" w:rsidRPr="00B70420" w:rsidRDefault="005C3173" w:rsidP="005C317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Критерії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оцінки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рівня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знань</w:t>
      </w:r>
      <w:proofErr w:type="spellEnd"/>
      <w:r w:rsidRPr="002D5055">
        <w:rPr>
          <w:rFonts w:ascii="Times New Roman" w:hAnsi="Times New Roman" w:cs="Times New Roman"/>
          <w:b/>
        </w:rPr>
        <w:t xml:space="preserve"> на </w:t>
      </w:r>
      <w:proofErr w:type="spellStart"/>
      <w:r w:rsidRPr="002D5055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2D5055">
        <w:rPr>
          <w:rFonts w:ascii="Times New Roman" w:hAnsi="Times New Roman" w:cs="Times New Roman"/>
          <w:b/>
        </w:rPr>
        <w:t>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. На </w:t>
      </w:r>
      <w:r w:rsidRPr="002D5055">
        <w:rPr>
          <w:rFonts w:ascii="Times New Roman" w:hAnsi="Times New Roman" w:cs="Times New Roman"/>
          <w:lang w:val="uk-UA"/>
        </w:rPr>
        <w:t>практичних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r w:rsidRPr="002D5055">
        <w:rPr>
          <w:rFonts w:ascii="Times New Roman" w:hAnsi="Times New Roman" w:cs="Times New Roman"/>
          <w:lang w:val="uk-UA"/>
        </w:rPr>
        <w:t>р</w:t>
      </w:r>
      <w:proofErr w:type="spellStart"/>
      <w:r w:rsidRPr="002D5055">
        <w:rPr>
          <w:rFonts w:ascii="Times New Roman" w:hAnsi="Times New Roman" w:cs="Times New Roman"/>
        </w:rPr>
        <w:t>івень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знань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оцінюється</w:t>
      </w:r>
      <w:proofErr w:type="spellEnd"/>
      <w:r w:rsidRPr="002D5055">
        <w:rPr>
          <w:rFonts w:ascii="Times New Roman" w:hAnsi="Times New Roman" w:cs="Times New Roman"/>
        </w:rPr>
        <w:t>: «</w:t>
      </w:r>
      <w:proofErr w:type="spellStart"/>
      <w:r w:rsidRPr="002D5055">
        <w:rPr>
          <w:rFonts w:ascii="Times New Roman" w:hAnsi="Times New Roman" w:cs="Times New Roman"/>
          <w:b/>
        </w:rPr>
        <w:t>відмінн</w:t>
      </w:r>
      <w:r w:rsidRPr="00B70420">
        <w:rPr>
          <w:rFonts w:ascii="Times New Roman" w:hAnsi="Times New Roman" w:cs="Times New Roman"/>
          <w:b/>
        </w:rPr>
        <w:t>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5C3173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C3173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5C3173" w:rsidRPr="0004601C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04601C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04601C">
        <w:rPr>
          <w:rFonts w:ascii="Times New Roman" w:hAnsi="Times New Roman" w:cs="Times New Roman"/>
          <w:lang w:val="uk-UA"/>
        </w:rPr>
        <w:t xml:space="preserve">. </w:t>
      </w:r>
    </w:p>
    <w:p w:rsidR="005C3173" w:rsidRPr="0004601C" w:rsidRDefault="005C3173" w:rsidP="005C3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 (10</w:t>
      </w:r>
      <w:r w:rsidRPr="0004601C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046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173" w:rsidRPr="00131B65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601C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(Практичне завдання)</w:t>
      </w:r>
    </w:p>
    <w:p w:rsidR="005C3173" w:rsidRDefault="005C3173" w:rsidP="005C317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5C3173" w:rsidRPr="00D601C8" w:rsidTr="008473B5">
        <w:tc>
          <w:tcPr>
            <w:tcW w:w="1962" w:type="dxa"/>
          </w:tcPr>
          <w:p w:rsidR="005C3173" w:rsidRPr="00D601C8" w:rsidRDefault="005C3173" w:rsidP="008473B5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</w:t>
            </w:r>
            <w:r w:rsidRPr="00F15419">
              <w:rPr>
                <w:color w:val="00B050"/>
                <w:sz w:val="22"/>
                <w:szCs w:val="22"/>
                <w:lang w:val="uk-UA"/>
              </w:rPr>
              <w:t xml:space="preserve">  -  </w:t>
            </w:r>
            <w:r w:rsidRPr="00032049">
              <w:rPr>
                <w:sz w:val="22"/>
                <w:szCs w:val="22"/>
                <w:lang w:val="uk-UA"/>
              </w:rPr>
              <w:t xml:space="preserve">– 90  </w:t>
            </w:r>
            <w:r w:rsidRPr="0004601C">
              <w:rPr>
                <w:sz w:val="22"/>
                <w:szCs w:val="22"/>
                <w:lang w:val="uk-UA"/>
              </w:rPr>
              <w:t>балів</w:t>
            </w:r>
          </w:p>
        </w:tc>
        <w:tc>
          <w:tcPr>
            <w:tcW w:w="7642" w:type="dxa"/>
          </w:tcPr>
          <w:p w:rsidR="005C3173" w:rsidRPr="00D601C8" w:rsidRDefault="005C3173" w:rsidP="008473B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lastRenderedPageBreak/>
              <w:t xml:space="preserve">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5C3173" w:rsidRPr="00B823B2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lastRenderedPageBreak/>
              <w:t xml:space="preserve">В (добре) 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5C3173" w:rsidRPr="00642DFA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5C3173" w:rsidRPr="00EB224F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С  (добре) 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5C3173" w:rsidRPr="00B70420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5C3173" w:rsidRPr="00B70420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D</w:t>
            </w:r>
            <w:r w:rsidRPr="0004601C">
              <w:rPr>
                <w:sz w:val="22"/>
                <w:szCs w:val="22"/>
                <w:lang w:val="uk-UA"/>
              </w:rPr>
              <w:t xml:space="preserve"> </w:t>
            </w:r>
            <w:r w:rsidRPr="0004601C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04601C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04601C">
              <w:rPr>
                <w:spacing w:val="-6"/>
                <w:sz w:val="22"/>
                <w:szCs w:val="22"/>
              </w:rPr>
              <w:t>)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>
              <w:rPr>
                <w:spacing w:val="-6"/>
                <w:sz w:val="22"/>
                <w:szCs w:val="22"/>
                <w:lang w:val="uk-UA"/>
              </w:rPr>
              <w:t>73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>
              <w:rPr>
                <w:spacing w:val="-6"/>
                <w:sz w:val="22"/>
                <w:szCs w:val="22"/>
                <w:lang w:val="uk-UA"/>
              </w:rPr>
              <w:t>64 бали</w:t>
            </w:r>
          </w:p>
        </w:tc>
        <w:tc>
          <w:tcPr>
            <w:tcW w:w="7642" w:type="dxa"/>
          </w:tcPr>
          <w:p w:rsidR="005C3173" w:rsidRPr="00D601C8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5C3173" w:rsidRPr="00B70420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Е (задовільно) = </w:t>
            </w:r>
            <w:r>
              <w:rPr>
                <w:sz w:val="22"/>
                <w:szCs w:val="22"/>
                <w:lang w:val="uk-UA"/>
              </w:rPr>
              <w:t>63 – 60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5C3173" w:rsidRPr="00B70420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5C3173" w:rsidRPr="004A152C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  <w:lang w:val="uk-UA"/>
              </w:rPr>
              <w:t xml:space="preserve">Х 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04601C">
              <w:rPr>
                <w:sz w:val="22"/>
                <w:szCs w:val="22"/>
                <w:lang w:val="uk-UA"/>
              </w:rPr>
              <w:t xml:space="preserve">з можливістю повторного складання = </w:t>
            </w:r>
            <w:r>
              <w:rPr>
                <w:sz w:val="22"/>
                <w:szCs w:val="22"/>
                <w:lang w:val="uk-UA"/>
              </w:rPr>
              <w:t>59 –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5C3173" w:rsidRPr="00EB224F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5C3173" w:rsidRPr="004A152C" w:rsidTr="008473B5">
        <w:tc>
          <w:tcPr>
            <w:tcW w:w="1962" w:type="dxa"/>
          </w:tcPr>
          <w:p w:rsidR="005C3173" w:rsidRPr="0004601C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</w:rPr>
              <w:t>1 (</w:t>
            </w:r>
            <w:proofErr w:type="spellStart"/>
            <w:r w:rsidRPr="0004601C">
              <w:rPr>
                <w:sz w:val="22"/>
                <w:szCs w:val="22"/>
              </w:rPr>
              <w:t>незадовільно</w:t>
            </w:r>
            <w:proofErr w:type="spellEnd"/>
            <w:r w:rsidRPr="0004601C">
              <w:rPr>
                <w:sz w:val="22"/>
                <w:szCs w:val="22"/>
              </w:rPr>
              <w:t xml:space="preserve">) </w:t>
            </w:r>
            <w:proofErr w:type="spellStart"/>
            <w:r w:rsidRPr="0004601C">
              <w:rPr>
                <w:sz w:val="22"/>
                <w:szCs w:val="22"/>
              </w:rPr>
              <w:t>з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обов’язковим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повторним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lastRenderedPageBreak/>
              <w:t>вивченням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дисципліни</w:t>
            </w:r>
            <w:proofErr w:type="spellEnd"/>
            <w:r w:rsidRPr="0004601C">
              <w:rPr>
                <w:sz w:val="22"/>
                <w:szCs w:val="22"/>
                <w:lang w:val="uk-UA"/>
              </w:rPr>
              <w:t xml:space="preserve"> = 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5C3173" w:rsidRPr="00EB224F" w:rsidRDefault="005C3173" w:rsidP="008473B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5C3173" w:rsidRPr="003721CF" w:rsidRDefault="005C3173" w:rsidP="005C3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Алексеева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И. С.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Введение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переводоведение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для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студ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филол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лингв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фак.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высш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заведений. СПб.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СПбГУ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Филологический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ин-т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М.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Академия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2004. 352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Гарбовский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Н. К.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Теория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учебник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. М. :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Изд-во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Моск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bCs/>
          <w:sz w:val="24"/>
          <w:szCs w:val="24"/>
          <w:lang w:val="uk-UA"/>
        </w:rPr>
        <w:t>ун-та</w:t>
      </w:r>
      <w:proofErr w:type="spellEnd"/>
      <w:r w:rsidRPr="00987A74">
        <w:rPr>
          <w:rFonts w:ascii="Times New Roman" w:hAnsi="Times New Roman"/>
          <w:bCs/>
          <w:sz w:val="24"/>
          <w:szCs w:val="24"/>
          <w:lang w:val="uk-UA"/>
        </w:rPr>
        <w:t>, 2004. 544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Зарицький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М. С. Переклад: створення та редагування : [посібник]. К. : Парламентське видавництво, 2004. 120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Казакова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Т. А.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Imagery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Transaltion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Практикум по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художественному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переводу : [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; на англ. яз. СПб.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Изд-во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«Союз», 2003. 320 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1 : Граматичні труднощі. 2001. 271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2 : Лексичні, термінологічні та жанрово-стилістичні труднощі. 2001. 303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Граматичні труднощі, лексичні, термінологічні та жанрово-стилістичні проблеми. Вінниця : Нова книга, 2002. 564 с. </w:t>
      </w:r>
    </w:p>
    <w:p w:rsidR="005C3173" w:rsidRPr="00987A74" w:rsidRDefault="005C3173" w:rsidP="005C317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Сапогова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Л.И.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Переводческое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преобразование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текста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. М.: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Флинта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Наука, 2009. 320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Сдобников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В.В.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Теория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ученик [</w:t>
      </w:r>
      <w:r w:rsidRPr="00987A74">
        <w:rPr>
          <w:rFonts w:ascii="Times New Roman" w:hAnsi="Times New Roman"/>
          <w:iCs/>
          <w:sz w:val="24"/>
          <w:szCs w:val="24"/>
        </w:rPr>
        <w:t xml:space="preserve">для студ. </w:t>
      </w:r>
      <w:proofErr w:type="spellStart"/>
      <w:r w:rsidRPr="00987A74">
        <w:rPr>
          <w:rFonts w:ascii="Times New Roman" w:hAnsi="Times New Roman"/>
          <w:iCs/>
          <w:sz w:val="24"/>
          <w:szCs w:val="24"/>
        </w:rPr>
        <w:t>лингвист</w:t>
      </w:r>
      <w:proofErr w:type="gramStart"/>
      <w:r w:rsidRPr="00987A74">
        <w:rPr>
          <w:rFonts w:ascii="Times New Roman" w:hAnsi="Times New Roman"/>
          <w:iCs/>
          <w:sz w:val="24"/>
          <w:szCs w:val="24"/>
        </w:rPr>
        <w:t>.в</w:t>
      </w:r>
      <w:proofErr w:type="gramEnd"/>
      <w:r w:rsidRPr="00987A74">
        <w:rPr>
          <w:rFonts w:ascii="Times New Roman" w:hAnsi="Times New Roman"/>
          <w:iCs/>
          <w:sz w:val="24"/>
          <w:szCs w:val="24"/>
        </w:rPr>
        <w:t>узов</w:t>
      </w:r>
      <w:proofErr w:type="spellEnd"/>
      <w:r w:rsidRPr="00987A74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987A74">
        <w:rPr>
          <w:rFonts w:ascii="Times New Roman" w:hAnsi="Times New Roman"/>
          <w:iCs/>
          <w:sz w:val="24"/>
          <w:szCs w:val="24"/>
        </w:rPr>
        <w:t>фак-тот</w:t>
      </w:r>
      <w:proofErr w:type="spellEnd"/>
      <w:r w:rsidRPr="00987A7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</w:rPr>
        <w:t>иностр.яз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М. : АСТ: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Восток-Запад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; Владимир : ВКТ, 2008. 448 с. – (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Лингвистика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межкультурная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коммуникация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золотая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серия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).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Стиль автора и стиль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перевода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учеб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пособие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[М. А. Новикова, О. Н.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Лебедь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, М. Ю.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Лукинова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и др.]. К. : УМК ВО при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Минвузе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УССР, 1988. 84 с. 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Encyclopedia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of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Studies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[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Mona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Kirsten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Malmkjær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]. – [2nd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–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2001. 654 p.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lastRenderedPageBreak/>
        <w:t>Bassnett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S.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Studies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Susan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Bassnett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– [3-rd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–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2005. 176 p.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:rsidR="005C3173" w:rsidRPr="00E62CCD" w:rsidRDefault="005C3173" w:rsidP="005C3173">
      <w:pPr>
        <w:spacing w:line="360" w:lineRule="auto"/>
        <w:ind w:left="720"/>
        <w:jc w:val="center"/>
        <w:rPr>
          <w:rFonts w:ascii="Times New Roman" w:hAnsi="Times New Roman"/>
          <w:b/>
          <w:sz w:val="28"/>
          <w:lang w:val="uk-UA"/>
        </w:rPr>
      </w:pPr>
    </w:p>
    <w:p w:rsidR="005C3173" w:rsidRDefault="005C3173" w:rsidP="005C3173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5C3173" w:rsidRPr="00987A74" w:rsidRDefault="005C3173" w:rsidP="005C3173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Демецька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В. В. Теорія адаптації: крос-культурні та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перекладознавчі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проблеми. Херсон : МЧП «Норд», 2006. 378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Зорівчак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Р. П. Український художній переклад у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націотворчих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вимірах // Збірник «Р. М. Рільке і Україна» : наукові студії та переклад з Р. М. Рільке. Івано-Франківськ. : КОЛО, 2004. Вип. 2. С. 132–160.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Коломієць Л. В. Концептуально-методологічні засади сучасного українського поетичного перекладу (на матеріалі пер. з англ.,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ірланд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та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амер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. поезії). К. : Київський університет, 2004. 522 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Коптілов В. Теорія і практика перекладу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посібник. К.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Юніверс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, 2002. 215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Корунець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І. В. Вступ до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 посібник.</w:t>
      </w:r>
      <w:r w:rsidRPr="00987A74">
        <w:rPr>
          <w:rFonts w:ascii="Times New Roman" w:hAnsi="Times New Roman"/>
          <w:sz w:val="24"/>
          <w:szCs w:val="24"/>
        </w:rPr>
        <w:t xml:space="preserve"> </w:t>
      </w:r>
      <w:r w:rsidRPr="00987A74">
        <w:rPr>
          <w:rFonts w:ascii="Times New Roman" w:hAnsi="Times New Roman"/>
          <w:sz w:val="24"/>
          <w:szCs w:val="24"/>
          <w:lang w:val="uk-UA"/>
        </w:rPr>
        <w:t>Вінниця : Нова Книга, 2008. 512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Новикова М. А. </w:t>
      </w:r>
      <w:r w:rsidRPr="00987A74">
        <w:rPr>
          <w:rFonts w:ascii="Times New Roman" w:hAnsi="Times New Roman"/>
          <w:sz w:val="24"/>
          <w:szCs w:val="24"/>
        </w:rPr>
        <w:t>Прекрасен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наш союз.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– переводчик –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жизнь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r w:rsidRPr="00987A74">
        <w:rPr>
          <w:rFonts w:ascii="Times New Roman" w:hAnsi="Times New Roman"/>
          <w:sz w:val="24"/>
          <w:szCs w:val="24"/>
        </w:rPr>
        <w:t>[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литературно-критические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очерки</w:t>
      </w:r>
      <w:proofErr w:type="spellEnd"/>
      <w:r w:rsidRPr="00987A74">
        <w:rPr>
          <w:rFonts w:ascii="Times New Roman" w:hAnsi="Times New Roman"/>
          <w:sz w:val="24"/>
          <w:szCs w:val="24"/>
        </w:rPr>
        <w:t>]</w:t>
      </w:r>
      <w:r w:rsidRPr="00987A74">
        <w:rPr>
          <w:rFonts w:ascii="Times New Roman" w:hAnsi="Times New Roman"/>
          <w:sz w:val="24"/>
          <w:szCs w:val="24"/>
          <w:lang w:val="uk-UA"/>
        </w:rPr>
        <w:t>.К. : Радянський письменник, 1986. 224 с.</w:t>
      </w:r>
    </w:p>
    <w:p w:rsidR="005C3173" w:rsidRPr="00987A74" w:rsidRDefault="005C3173" w:rsidP="005C317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Чередниченко О.І. Григорій Кочур і франкомовна поезія //  Матер.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Міжнар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наук.-практ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конф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„Григорій Кочур і український переклад” ( Київ; Ірпінь, 27 – 29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жовт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2003 р.) /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Редкол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.: О.Чередниченко (голова) та ін. – Київ; Ірпінь: ВТФ «Перун». 2004. С.141–147.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Федоров А.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 xml:space="preserve">В. Основы общей теории перевода </w:t>
      </w:r>
      <w:r w:rsidRPr="00987A74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лингвистические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)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proofErr w:type="gramStart"/>
      <w:r w:rsidRPr="00987A74"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987A74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Pr="00987A74">
        <w:rPr>
          <w:rFonts w:ascii="Times New Roman" w:hAnsi="Times New Roman"/>
          <w:sz w:val="24"/>
          <w:szCs w:val="24"/>
          <w:lang w:val="uk-UA"/>
        </w:rPr>
        <w:t>особие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87A74">
        <w:rPr>
          <w:rFonts w:ascii="Times New Roman" w:hAnsi="Times New Roman"/>
          <w:sz w:val="24"/>
          <w:szCs w:val="24"/>
        </w:rPr>
        <w:t>[5-е изд.]. – СПб.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>: Филологический факультет СПбГУ</w:t>
      </w:r>
      <w:proofErr w:type="gramStart"/>
      <w:r w:rsidRPr="00987A7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87A74">
        <w:rPr>
          <w:rFonts w:ascii="Times New Roman" w:hAnsi="Times New Roman"/>
          <w:sz w:val="24"/>
          <w:szCs w:val="24"/>
        </w:rPr>
        <w:t xml:space="preserve"> М. : Филология Три, </w:t>
      </w:r>
      <w:r w:rsidRPr="00987A74">
        <w:rPr>
          <w:rFonts w:ascii="Times New Roman" w:hAnsi="Times New Roman"/>
          <w:sz w:val="24"/>
          <w:szCs w:val="24"/>
          <w:lang w:val="uk-UA"/>
        </w:rPr>
        <w:t>2002</w:t>
      </w:r>
      <w:r w:rsidRPr="00987A74">
        <w:rPr>
          <w:rFonts w:ascii="Times New Roman" w:hAnsi="Times New Roman"/>
          <w:sz w:val="24"/>
          <w:szCs w:val="24"/>
        </w:rPr>
        <w:t>. 416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Чередниченко О.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>І.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Про мову і переклад. К. : Либідь, 2007. 248 с.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M.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Other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Words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A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Coursebook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2006. 304 p.</w:t>
      </w:r>
    </w:p>
    <w:p w:rsidR="005C3173" w:rsidRPr="00987A74" w:rsidRDefault="005C3173" w:rsidP="005C317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Bell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R. T.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Translating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Theory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Practice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Longman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Harlow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Pearson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Education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1991. 298p.</w:t>
      </w:r>
    </w:p>
    <w:p w:rsidR="005C3173" w:rsidRDefault="005C3173" w:rsidP="005C31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3173" w:rsidRDefault="005C3173" w:rsidP="005C3173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5C3173" w:rsidRDefault="005C3173" w:rsidP="005C31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24. Підручники, статті, монографії, посібники, методичні рекомендації, словники https://www.twirpx.com/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>25. Підручники, статті, монографії, словники https://www.academia.edu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26. Тлумачний словник та тезаурус У.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Уебстера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http://www.merriam-webster.com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27. Словник сучасної англійської мови видавництва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Longman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http://www.ldoceonline.com </w:t>
      </w:r>
    </w:p>
    <w:p w:rsidR="005C3173" w:rsidRPr="00987A74" w:rsidRDefault="005C3173" w:rsidP="005C31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28. Британська енциклопедія http://www.britannica.com/ </w:t>
      </w:r>
    </w:p>
    <w:p w:rsidR="005C3173" w:rsidRDefault="005C3173" w:rsidP="005C3173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C3173" w:rsidRDefault="005C3173" w:rsidP="005C3173">
      <w:pPr>
        <w:jc w:val="center"/>
        <w:rPr>
          <w:b/>
          <w:szCs w:val="28"/>
          <w:u w:val="single"/>
          <w:lang w:val="uk-UA"/>
        </w:rPr>
      </w:pPr>
    </w:p>
    <w:p w:rsidR="005C3173" w:rsidRPr="00024368" w:rsidRDefault="005C3173" w:rsidP="005C31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C3173" w:rsidRPr="00767D2D" w:rsidRDefault="005C3173" w:rsidP="005C3173">
      <w:pPr>
        <w:rPr>
          <w:lang w:val="uk-UA"/>
        </w:rPr>
      </w:pPr>
    </w:p>
    <w:p w:rsidR="005C3173" w:rsidRPr="00786227" w:rsidRDefault="005C3173" w:rsidP="005C3173">
      <w:pPr>
        <w:rPr>
          <w:lang w:val="uk-UA"/>
        </w:rPr>
      </w:pPr>
    </w:p>
    <w:p w:rsidR="005C3173" w:rsidRPr="00136B20" w:rsidRDefault="005C3173" w:rsidP="005C3173">
      <w:pPr>
        <w:rPr>
          <w:lang w:val="uk-UA"/>
        </w:rPr>
      </w:pPr>
    </w:p>
    <w:p w:rsidR="006739A7" w:rsidRPr="005C3173" w:rsidRDefault="006739A7">
      <w:pPr>
        <w:rPr>
          <w:lang w:val="uk-UA"/>
        </w:rPr>
      </w:pPr>
    </w:p>
    <w:sectPr w:rsidR="006739A7" w:rsidRPr="005C3173" w:rsidSect="0071270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7F"/>
    <w:multiLevelType w:val="hybridMultilevel"/>
    <w:tmpl w:val="AE0A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8F5"/>
    <w:multiLevelType w:val="hybridMultilevel"/>
    <w:tmpl w:val="3386E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4A"/>
    <w:rsid w:val="00030A03"/>
    <w:rsid w:val="00215B84"/>
    <w:rsid w:val="0026380C"/>
    <w:rsid w:val="004F173C"/>
    <w:rsid w:val="005C3173"/>
    <w:rsid w:val="006739A7"/>
    <w:rsid w:val="0070432B"/>
    <w:rsid w:val="00851DBE"/>
    <w:rsid w:val="00894898"/>
    <w:rsid w:val="009066B1"/>
    <w:rsid w:val="00B6664A"/>
    <w:rsid w:val="00C948C9"/>
    <w:rsid w:val="00CF3C6C"/>
    <w:rsid w:val="00FF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3"/>
  </w:style>
  <w:style w:type="paragraph" w:styleId="4">
    <w:name w:val="heading 4"/>
    <w:basedOn w:val="a"/>
    <w:next w:val="a"/>
    <w:link w:val="40"/>
    <w:qFormat/>
    <w:rsid w:val="005C317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C3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5C317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C317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5C317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5C31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C3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5C3173"/>
    <w:rPr>
      <w:color w:val="0000FF"/>
      <w:u w:val="single"/>
    </w:rPr>
  </w:style>
  <w:style w:type="paragraph" w:styleId="2">
    <w:name w:val="Body Text Indent 2"/>
    <w:basedOn w:val="a"/>
    <w:link w:val="20"/>
    <w:rsid w:val="005C317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31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5C3173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5C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21"/>
    <w:rsid w:val="005C317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c"/>
    <w:rsid w:val="005C3173"/>
    <w:pPr>
      <w:widowControl w:val="0"/>
      <w:shd w:val="clear" w:color="auto" w:fill="FFFFFF"/>
      <w:spacing w:after="480" w:line="485" w:lineRule="exact"/>
      <w:ind w:hanging="340"/>
      <w:jc w:val="both"/>
    </w:pPr>
    <w:rPr>
      <w:rFonts w:ascii="Times New Roman" w:hAnsi="Times New Roman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5C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317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C3173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FORSTUDENT/SHEDULE.ASP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kspu.edu/About/Faculty/INaturalScience/MFstu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Information/Academicintegrity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2020-10-05T16:59:00Z</dcterms:created>
  <dcterms:modified xsi:type="dcterms:W3CDTF">2024-05-11T08:56:00Z</dcterms:modified>
</cp:coreProperties>
</file>